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504" w:rsidRDefault="00CE0504" w:rsidP="00CE0504">
      <w:pPr>
        <w:pStyle w:val="NoSpacing"/>
      </w:pPr>
      <w:r>
        <w:rPr>
          <w:u w:val="single"/>
        </w:rPr>
        <w:t>John BYLLYNG</w:t>
      </w:r>
      <w:r>
        <w:t xml:space="preserve">       (fl.1431</w:t>
      </w:r>
      <w:r w:rsidR="005D5ED1">
        <w:t>-5</w:t>
      </w:r>
      <w:r>
        <w:t>)</w:t>
      </w:r>
    </w:p>
    <w:p w:rsidR="00CE0504" w:rsidRDefault="00CE0504" w:rsidP="00CE0504">
      <w:pPr>
        <w:pStyle w:val="NoSpacing"/>
      </w:pPr>
    </w:p>
    <w:p w:rsidR="00CE0504" w:rsidRDefault="00CE0504" w:rsidP="00CE0504">
      <w:pPr>
        <w:pStyle w:val="NoSpacing"/>
      </w:pPr>
    </w:p>
    <w:p w:rsidR="00CE0504" w:rsidRDefault="00CE0504" w:rsidP="00CE0504">
      <w:pPr>
        <w:pStyle w:val="NoSpacing"/>
      </w:pPr>
      <w:r>
        <w:t>20 Oct.1431</w:t>
      </w:r>
      <w:r>
        <w:tab/>
        <w:t xml:space="preserve">Settlement of the action taken by him and others against John </w:t>
      </w:r>
    </w:p>
    <w:p w:rsidR="00CE0504" w:rsidRDefault="00CE0504" w:rsidP="00CE0504">
      <w:pPr>
        <w:pStyle w:val="NoSpacing"/>
      </w:pPr>
      <w:r>
        <w:tab/>
      </w:r>
      <w:r>
        <w:tab/>
      </w:r>
      <w:proofErr w:type="spellStart"/>
      <w:proofErr w:type="gramStart"/>
      <w:r>
        <w:t>Merbury</w:t>
      </w:r>
      <w:proofErr w:type="spellEnd"/>
      <w:r>
        <w:t>(</w:t>
      </w:r>
      <w:proofErr w:type="gramEnd"/>
      <w:r>
        <w:t xml:space="preserve">q.v.) and his wife, Agnes(q.v.), deforciants of the manor of </w:t>
      </w:r>
    </w:p>
    <w:p w:rsidR="00CE0504" w:rsidRDefault="00CE0504" w:rsidP="00CE0504">
      <w:pPr>
        <w:pStyle w:val="NoSpacing"/>
      </w:pPr>
      <w:r>
        <w:tab/>
      </w:r>
      <w:r>
        <w:tab/>
      </w:r>
      <w:proofErr w:type="spellStart"/>
      <w:proofErr w:type="gramStart"/>
      <w:r>
        <w:t>Collyweston</w:t>
      </w:r>
      <w:proofErr w:type="spellEnd"/>
      <w:r>
        <w:t xml:space="preserve"> and a virgate of land in Hale, Northamptonshire.</w:t>
      </w:r>
      <w:proofErr w:type="gramEnd"/>
    </w:p>
    <w:p w:rsidR="00CE0504" w:rsidRDefault="00CE0504" w:rsidP="00CE0504">
      <w:pPr>
        <w:pStyle w:val="NoSpacing"/>
        <w:rPr>
          <w:sz w:val="22"/>
          <w:szCs w:val="22"/>
        </w:rPr>
      </w:pPr>
      <w:r>
        <w:tab/>
      </w:r>
      <w:r>
        <w:tab/>
      </w:r>
      <w:r w:rsidRPr="00627A19">
        <w:rPr>
          <w:sz w:val="22"/>
          <w:szCs w:val="22"/>
        </w:rPr>
        <w:t>(</w:t>
      </w:r>
      <w:hyperlink r:id="rId7" w:history="1">
        <w:r w:rsidRPr="00627A19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627A19">
        <w:rPr>
          <w:sz w:val="22"/>
          <w:szCs w:val="22"/>
        </w:rPr>
        <w:t>)</w:t>
      </w:r>
    </w:p>
    <w:p w:rsidR="005D5ED1" w:rsidRDefault="005D5ED1" w:rsidP="005D5ED1">
      <w:pPr>
        <w:pStyle w:val="NoSpacing"/>
      </w:pPr>
      <w:r>
        <w:t xml:space="preserve">  6 Oct.1435</w:t>
      </w:r>
      <w:r>
        <w:tab/>
        <w:t>Settlement of the action taken by him and others against Robert</w:t>
      </w:r>
    </w:p>
    <w:p w:rsidR="005D5ED1" w:rsidRDefault="005D5ED1" w:rsidP="005D5ED1">
      <w:pPr>
        <w:pStyle w:val="NoSpacing"/>
      </w:pPr>
      <w:r>
        <w:tab/>
      </w:r>
      <w:r>
        <w:tab/>
      </w:r>
      <w:proofErr w:type="spellStart"/>
      <w:proofErr w:type="gramStart"/>
      <w:r>
        <w:t>Andrewe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</w:t>
      </w:r>
      <w:proofErr w:type="spellEnd"/>
      <w:r>
        <w:t xml:space="preserve"> of the manor of Great Houghton, 3 </w:t>
      </w:r>
      <w:proofErr w:type="spellStart"/>
      <w:r>
        <w:t>messuages</w:t>
      </w:r>
      <w:proofErr w:type="spellEnd"/>
      <w:r>
        <w:t>,</w:t>
      </w:r>
    </w:p>
    <w:p w:rsidR="005D5ED1" w:rsidRDefault="005D5ED1" w:rsidP="005D5ED1">
      <w:pPr>
        <w:pStyle w:val="NoSpacing"/>
      </w:pPr>
      <w:r>
        <w:tab/>
      </w:r>
      <w:r>
        <w:tab/>
        <w:t>80 acres of land and 10 acres of meadow in Great Houghton,</w:t>
      </w:r>
    </w:p>
    <w:p w:rsidR="005D5ED1" w:rsidRDefault="005D5ED1" w:rsidP="005D5ED1">
      <w:pPr>
        <w:pStyle w:val="NoSpacing"/>
      </w:pPr>
      <w:r>
        <w:tab/>
      </w:r>
      <w:r>
        <w:tab/>
      </w:r>
      <w:proofErr w:type="gramStart"/>
      <w:r>
        <w:t>Northamptonshire.</w:t>
      </w:r>
      <w:proofErr w:type="gramEnd"/>
      <w:r>
        <w:t xml:space="preserve">   </w:t>
      </w:r>
    </w:p>
    <w:p w:rsidR="005D5ED1" w:rsidRPr="00627A19" w:rsidRDefault="005D5ED1" w:rsidP="005D5ED1">
      <w:pPr>
        <w:pStyle w:val="NoSpacing"/>
        <w:rPr>
          <w:sz w:val="22"/>
          <w:szCs w:val="22"/>
        </w:rPr>
      </w:pPr>
      <w:r>
        <w:tab/>
      </w:r>
      <w:r>
        <w:tab/>
      </w:r>
      <w:r w:rsidRPr="00F82349">
        <w:rPr>
          <w:sz w:val="22"/>
          <w:szCs w:val="22"/>
        </w:rPr>
        <w:t>(</w:t>
      </w:r>
      <w:hyperlink r:id="rId8" w:history="1">
        <w:r w:rsidRPr="00F82349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F82349">
        <w:rPr>
          <w:sz w:val="22"/>
          <w:szCs w:val="22"/>
        </w:rPr>
        <w:t>)</w:t>
      </w:r>
    </w:p>
    <w:p w:rsidR="00CE0504" w:rsidRDefault="00CE0504" w:rsidP="00CE0504">
      <w:pPr>
        <w:pStyle w:val="NoSpacing"/>
      </w:pPr>
    </w:p>
    <w:p w:rsidR="00CE0504" w:rsidRDefault="00CE0504" w:rsidP="00CE0504">
      <w:pPr>
        <w:pStyle w:val="NoSpacing"/>
      </w:pPr>
    </w:p>
    <w:p w:rsidR="00CE0504" w:rsidRDefault="00CE0504" w:rsidP="00CE0504">
      <w:pPr>
        <w:pStyle w:val="NoSpacing"/>
      </w:pPr>
      <w:r>
        <w:t>22 April 2014</w:t>
      </w:r>
    </w:p>
    <w:p w:rsidR="005D5ED1" w:rsidRDefault="005D5ED1" w:rsidP="00CE0504">
      <w:pPr>
        <w:pStyle w:val="NoSpacing"/>
      </w:pPr>
      <w:r>
        <w:t>31 January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504" w:rsidRDefault="00CE0504" w:rsidP="00920DE3">
      <w:pPr>
        <w:spacing w:after="0" w:line="240" w:lineRule="auto"/>
      </w:pPr>
      <w:r>
        <w:separator/>
      </w:r>
    </w:p>
  </w:endnote>
  <w:endnote w:type="continuationSeparator" w:id="0">
    <w:p w:rsidR="00CE0504" w:rsidRDefault="00CE05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504" w:rsidRDefault="00CE0504" w:rsidP="00920DE3">
      <w:pPr>
        <w:spacing w:after="0" w:line="240" w:lineRule="auto"/>
      </w:pPr>
      <w:r>
        <w:separator/>
      </w:r>
    </w:p>
  </w:footnote>
  <w:footnote w:type="continuationSeparator" w:id="0">
    <w:p w:rsidR="00CE0504" w:rsidRDefault="00CE05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504"/>
    <w:rsid w:val="00120749"/>
    <w:rsid w:val="005D5ED1"/>
    <w:rsid w:val="00624CAE"/>
    <w:rsid w:val="00627A19"/>
    <w:rsid w:val="00920DE3"/>
    <w:rsid w:val="00C009D8"/>
    <w:rsid w:val="00CE050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05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05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79_94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2014-05-11T20:27:00Z</dcterms:created>
  <dcterms:modified xsi:type="dcterms:W3CDTF">2015-01-31T14:41:00Z</dcterms:modified>
</cp:coreProperties>
</file>